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C92269" w14:textId="77777777" w:rsidR="00650611" w:rsidRDefault="00650611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</w:p>
    <w:p w14:paraId="23FE7EAD" w14:textId="66FEB741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Nacionalinio saugumo reikalavimų atitikties </w:t>
      </w:r>
    </w:p>
    <w:p w14:paraId="754E886A" w14:textId="77777777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deklaracijos tipinė forma,</w:t>
      </w:r>
    </w:p>
    <w:p w14:paraId="60D434FB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patvirtinta Viešųjų pirkimų tarnybos </w:t>
      </w:r>
    </w:p>
    <w:p w14:paraId="48015F5E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direktoriaus 2022 m. gruodžio 29 d.</w:t>
      </w:r>
    </w:p>
    <w:p w14:paraId="77B47F59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įsakymu Nr. 1S-233</w:t>
      </w:r>
    </w:p>
    <w:p w14:paraId="5A8CDE8D" w14:textId="77777777" w:rsidR="009F56AA" w:rsidRPr="00FA1B24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942B3DE" w14:textId="77777777" w:rsidR="009F56AA" w:rsidRPr="00FA1B24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1B24">
        <w:rPr>
          <w:rFonts w:asciiTheme="minorHAnsi" w:hAnsiTheme="minorHAnsi" w:cstheme="minorHAnsi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813A94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77777777" w:rsidR="003B2C65" w:rsidRPr="00813A94" w:rsidRDefault="003B2C65" w:rsidP="004025EC">
            <w:pPr>
              <w:jc w:val="center"/>
              <w:rPr>
                <w:rFonts w:cstheme="minorHAnsi"/>
              </w:rPr>
            </w:pPr>
          </w:p>
        </w:tc>
      </w:tr>
      <w:tr w:rsidR="003B2C65" w:rsidRPr="00813A94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813A94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</w:t>
            </w:r>
            <w:r w:rsidRPr="00813A94">
              <w:rPr>
                <w:rFonts w:cstheme="minorHAnsi"/>
                <w:i/>
                <w:iCs/>
              </w:rPr>
              <w:t>tiekėjo pavadinimas</w:t>
            </w:r>
            <w:r w:rsidRPr="00813A94">
              <w:rPr>
                <w:rFonts w:cstheme="minorHAnsi"/>
              </w:rPr>
              <w:t>)</w:t>
            </w:r>
          </w:p>
        </w:tc>
      </w:tr>
      <w:tr w:rsidR="003B2C65" w:rsidRPr="00813A94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813A94" w:rsidRDefault="003B2C65" w:rsidP="004025EC">
            <w:pPr>
              <w:jc w:val="center"/>
              <w:rPr>
                <w:b/>
                <w:bCs/>
                <w:color w:val="000000"/>
              </w:rPr>
            </w:pPr>
          </w:p>
          <w:p w14:paraId="220FC3DF" w14:textId="26FF7DCF" w:rsidR="003B2C65" w:rsidRPr="00813A94" w:rsidRDefault="003A041F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b/>
                <w:bCs/>
                <w:color w:val="000000"/>
              </w:rPr>
              <w:t>AB Vilniaus šilumos tinklai</w:t>
            </w:r>
            <w:r w:rsidRPr="00813A94">
              <w:rPr>
                <w:rFonts w:cstheme="minorHAnsi"/>
                <w:color w:val="000000"/>
              </w:rPr>
              <w:t> </w:t>
            </w:r>
            <w:r>
              <w:rPr>
                <w:rFonts w:cstheme="minorHAnsi"/>
                <w:color w:val="000000"/>
              </w:rPr>
              <w:t xml:space="preserve">(Pirkimo vykdytojas), </w:t>
            </w:r>
            <w:r w:rsidRPr="003A041F">
              <w:rPr>
                <w:rFonts w:cstheme="minorHAnsi"/>
                <w:b/>
                <w:bCs/>
                <w:color w:val="000000"/>
              </w:rPr>
              <w:t>UAB „Vilniaus viešasis transportas“</w:t>
            </w:r>
            <w:r>
              <w:rPr>
                <w:rFonts w:cstheme="minorHAnsi"/>
                <w:color w:val="000000"/>
              </w:rPr>
              <w:t xml:space="preserve"> (Sutarties vykdytojas)</w:t>
            </w:r>
          </w:p>
        </w:tc>
      </w:tr>
      <w:tr w:rsidR="003B2C65" w:rsidRPr="00813A94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813A94" w:rsidRDefault="003B2C65" w:rsidP="004025EC">
            <w:pPr>
              <w:suppressAutoHyphens/>
              <w:jc w:val="center"/>
              <w:textAlignment w:val="baseline"/>
              <w:rPr>
                <w:rFonts w:cstheme="minorHAnsi"/>
              </w:rPr>
            </w:pPr>
            <w:r w:rsidRPr="00813A94">
              <w:rPr>
                <w:rFonts w:eastAsia="Calibri" w:cstheme="minorHAnsi"/>
                <w:iCs/>
              </w:rPr>
              <w:t>(</w:t>
            </w:r>
            <w:r w:rsidRPr="00813A94">
              <w:rPr>
                <w:rFonts w:eastAsia="Calibri" w:cstheme="minorHAnsi"/>
                <w:i/>
              </w:rPr>
              <w:t>adresatas perkančiojo subjekto pavadinimas</w:t>
            </w:r>
            <w:r w:rsidRPr="00813A94">
              <w:rPr>
                <w:rFonts w:eastAsia="Calibri" w:cstheme="minorHAnsi"/>
                <w:iCs/>
              </w:rPr>
              <w:t>)</w:t>
            </w:r>
          </w:p>
        </w:tc>
      </w:tr>
    </w:tbl>
    <w:p w14:paraId="0991E481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43766A55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0DA2994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A7CDEBE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1379F4D2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48B1CEF1" w14:textId="6CBEE331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FA1B24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21EAFAE" w14:textId="1E46A12C" w:rsidR="00751493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16A1CB4F" w14:textId="77777777" w:rsidR="00751493" w:rsidRPr="00FA1B24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979"/>
        <w:gridCol w:w="236"/>
        <w:gridCol w:w="185"/>
        <w:gridCol w:w="236"/>
        <w:gridCol w:w="3417"/>
        <w:gridCol w:w="236"/>
        <w:gridCol w:w="236"/>
        <w:gridCol w:w="4245"/>
        <w:gridCol w:w="6"/>
      </w:tblGrid>
      <w:tr w:rsidR="00751493" w14:paraId="6DC98513" w14:textId="77777777" w:rsidTr="004025EC">
        <w:tc>
          <w:tcPr>
            <w:tcW w:w="430" w:type="dxa"/>
          </w:tcPr>
          <w:p w14:paraId="2A6F766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73031595" w14:textId="77777777" w:rsidTr="004025EC">
        <w:tc>
          <w:tcPr>
            <w:tcW w:w="430" w:type="dxa"/>
          </w:tcPr>
          <w:p w14:paraId="67031EC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vadovo ar jo įgalioto asmens pareigų pavadinimas, vardas ir pavardė)</w:t>
            </w:r>
          </w:p>
        </w:tc>
      </w:tr>
      <w:tr w:rsidR="00751493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6FE142D6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0D00C80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pavadinimas)</w:t>
            </w:r>
          </w:p>
        </w:tc>
      </w:tr>
      <w:tr w:rsidR="00751493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51E9E581" w14:textId="69222046" w:rsidR="00751493" w:rsidRPr="00513F10" w:rsidRDefault="003A041F" w:rsidP="004025E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813A94">
              <w:rPr>
                <w:b/>
                <w:bCs/>
                <w:color w:val="000000"/>
              </w:rPr>
              <w:t>AB Vilniaus šilumos tinklai</w:t>
            </w:r>
            <w:r w:rsidRPr="00813A94">
              <w:rPr>
                <w:rFonts w:cstheme="minorHAnsi"/>
                <w:color w:val="000000"/>
              </w:rPr>
              <w:t> </w:t>
            </w:r>
            <w:r>
              <w:rPr>
                <w:rFonts w:cstheme="minorHAnsi"/>
                <w:color w:val="000000"/>
              </w:rPr>
              <w:t xml:space="preserve">(Pirkimo vykdytojas), </w:t>
            </w:r>
            <w:r w:rsidRPr="003A041F">
              <w:rPr>
                <w:rFonts w:cstheme="minorHAnsi"/>
                <w:b/>
                <w:bCs/>
                <w:color w:val="000000"/>
              </w:rPr>
              <w:t>UAB „Vilniaus viešasis transportas“</w:t>
            </w:r>
            <w:r>
              <w:rPr>
                <w:rFonts w:cstheme="minorHAnsi"/>
                <w:color w:val="000000"/>
              </w:rPr>
              <w:t xml:space="preserve"> (Sutarties vykdytojas)</w:t>
            </w:r>
          </w:p>
        </w:tc>
      </w:tr>
      <w:tr w:rsidR="00751493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(perkančiojo subjekto pavadinimas)</w:t>
            </w:r>
          </w:p>
        </w:tc>
      </w:tr>
      <w:tr w:rsidR="00751493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4D62C74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3675DA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47EDCBCE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19FC4646" w14:textId="7D4B1504" w:rsidR="00B808D8" w:rsidRPr="003675DA" w:rsidRDefault="003B0D29" w:rsidP="004025EC">
            <w:pPr>
              <w:jc w:val="center"/>
              <w:rPr>
                <w:rFonts w:cstheme="minorHAnsi"/>
                <w:color w:val="000000"/>
              </w:rPr>
            </w:pPr>
            <w:r w:rsidRPr="00B808D8">
              <w:rPr>
                <w:rFonts w:cstheme="minorHAnsi"/>
                <w:color w:val="000000"/>
              </w:rPr>
              <w:t>elektronin</w:t>
            </w:r>
            <w:r>
              <w:rPr>
                <w:rFonts w:cstheme="minorHAnsi"/>
                <w:color w:val="000000"/>
              </w:rPr>
              <w:t>io</w:t>
            </w:r>
            <w:r w:rsidRPr="00B808D8">
              <w:rPr>
                <w:rFonts w:cstheme="minorHAnsi"/>
                <w:color w:val="000000"/>
              </w:rPr>
              <w:t xml:space="preserve"> </w:t>
            </w:r>
            <w:r w:rsidR="00B808D8" w:rsidRPr="00B808D8">
              <w:rPr>
                <w:rFonts w:cstheme="minorHAnsi"/>
                <w:color w:val="000000"/>
              </w:rPr>
              <w:t>bilieto įrangos montavimo miesto tipo autobusuose paslaugos</w:t>
            </w:r>
            <w:r w:rsidR="00EF625F">
              <w:rPr>
                <w:rFonts w:cstheme="minorHAnsi"/>
                <w:color w:val="000000"/>
              </w:rPr>
              <w:t xml:space="preserve"> pirkime</w:t>
            </w:r>
          </w:p>
        </w:tc>
      </w:tr>
      <w:tr w:rsidR="00751493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FF0000"/>
              </w:rPr>
              <w:t>(pirkimo objekto pavadinimas, pirkimo numeris, pirkimo paskelbimo CVP IS data)</w:t>
            </w:r>
          </w:p>
        </w:tc>
      </w:tr>
    </w:tbl>
    <w:p w14:paraId="08163412" w14:textId="18554EDA" w:rsidR="00751493" w:rsidRDefault="00751493" w:rsidP="0075149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A1B24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FA1B24" w:rsidRDefault="009F56A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5949287" w14:textId="6E0B1C05" w:rsidR="009F56AA" w:rsidRPr="00FA1B24" w:rsidRDefault="00FC6FFF">
      <w:pPr>
        <w:ind w:firstLine="567"/>
        <w:jc w:val="both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>P</w:t>
      </w:r>
      <w:r w:rsidR="00AD2288" w:rsidRPr="00FA1B24">
        <w:rPr>
          <w:rFonts w:asciiTheme="minorHAnsi" w:hAnsiTheme="minorHAnsi" w:cstheme="minorHAnsi"/>
          <w:i/>
          <w:iCs/>
          <w:color w:val="FF0000"/>
          <w:sz w:val="22"/>
          <w:szCs w:val="22"/>
        </w:rPr>
        <w:t>erkantysis subjektas žemiau esančiame sąraše palieka tik tas eilutes, kurios atitinka pirkimo dokumentuose keliamus nacionalinio saugumo reikalavimus tiekėjams/</w:t>
      </w:r>
    </w:p>
    <w:p w14:paraId="08A31293" w14:textId="77777777" w:rsidR="009F56AA" w:rsidRPr="00FA1B24" w:rsidRDefault="009F56AA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FFE3E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  <w:p w14:paraId="52796E42" w14:textId="77777777" w:rsidR="009F56AA" w:rsidRPr="00FA1B24" w:rsidRDefault="00AD2288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FA1B24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51F726C0" w14:textId="77777777" w:rsidTr="00FC6FFF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FA1B24" w:rsidRDefault="00AD22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A66CF1" w14:textId="77777777" w:rsidR="009F56AA" w:rsidRPr="00FA1B24" w:rsidRDefault="00AD228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  <w:r w:rsidRPr="00FA1B2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</w:p>
          <w:p w14:paraId="6EAE1EA2" w14:textId="77777777" w:rsidR="009F56AA" w:rsidRPr="00FA1B24" w:rsidRDefault="00AD2288">
            <w:pPr>
              <w:shd w:val="clear" w:color="auto" w:fill="FFFFFF"/>
              <w:spacing w:line="276" w:lineRule="auto"/>
              <w:ind w:firstLine="3657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>(pirkimo dokumentų punktai)</w:t>
            </w:r>
          </w:p>
          <w:p w14:paraId="28DA18D3" w14:textId="77777777" w:rsidR="009F56AA" w:rsidRPr="00FA1B24" w:rsidRDefault="009F56A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56AA" w:rsidRPr="00FA1B24" w14:paraId="40FCE3B4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1967443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1D49907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A3839D1" w14:textId="77777777" w:rsidR="009F56AA" w:rsidRPr="00FA1B24" w:rsidRDefault="009F56AA">
      <w:pPr>
        <w:shd w:val="clear" w:color="auto" w:fill="FFFFFF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4A0EC1D2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077F5BB1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6E5EC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63403B9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2A9940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EA0EFB1" w14:textId="77777777" w:rsidR="009F56AA" w:rsidRPr="00FA1B24" w:rsidRDefault="00AD2288">
      <w:pPr>
        <w:shd w:val="clear" w:color="auto" w:fill="FFFFFF"/>
        <w:ind w:firstLine="1219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6F182BA5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A1B24" w14:paraId="767CC6C4" w14:textId="77777777" w:rsidTr="00FC6FFF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699AC5E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77BCFF13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8927A3C" w14:textId="77777777" w:rsidR="009F56AA" w:rsidRPr="00FA1B24" w:rsidRDefault="00AD2288">
      <w:pPr>
        <w:shd w:val="clear" w:color="auto" w:fill="FFFFFF"/>
        <w:ind w:firstLine="2880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16680CDE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30C3D8D6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8BED7" w14:textId="77777777" w:rsidR="009F56AA" w:rsidRPr="00FA1B24" w:rsidRDefault="00AD228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  <w:r w:rsidRPr="00FA1B2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</w:p>
          <w:p w14:paraId="30BBD414" w14:textId="1948061D" w:rsidR="009F56AA" w:rsidRPr="00ED4D16" w:rsidRDefault="00AD2288" w:rsidP="00ED4D16">
            <w:pPr>
              <w:shd w:val="clear" w:color="auto" w:fill="FFFFFF"/>
              <w:spacing w:line="276" w:lineRule="auto"/>
              <w:ind w:firstLine="3339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(pirkimo dokumentų punktai) </w:t>
            </w:r>
          </w:p>
        </w:tc>
      </w:tr>
      <w:tr w:rsidR="009F56AA" w:rsidRPr="00FA1B24" w14:paraId="1400C99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E01C72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0C1D9D3" w14:textId="77777777" w:rsidR="009F56AA" w:rsidRPr="00FA1B24" w:rsidRDefault="009F56AA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:rsidRPr="00FA1B24" w14:paraId="5F7E7677" w14:textId="77777777" w:rsidTr="00FC6FFF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1C0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1681CE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– vadovaujantis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(toliau – GĮ) 40 straipsnio 9 dalies 1 punktu,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74826397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3A563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C833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51FE9DE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3381C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78FA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6D003FC1" w14:textId="7B1F4E3D" w:rsidR="009F56AA" w:rsidRPr="00FA1B24" w:rsidRDefault="00AD2288" w:rsidP="00ED4D16">
      <w:pPr>
        <w:shd w:val="clear" w:color="auto" w:fill="FFFFFF"/>
        <w:ind w:firstLine="7049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3D9ACE6B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:rsidRPr="00FA1B24" w14:paraId="6EA037C9" w14:textId="77777777" w:rsidTr="00FC6FFF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A9B9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509A8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vadovaujantis GĮ 40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nebūtų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4383B85B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91E5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DE76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983265F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F4455A6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68BE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763B633" w14:textId="77777777" w:rsidR="009F56AA" w:rsidRPr="00FA1B24" w:rsidRDefault="00AD2288">
      <w:pPr>
        <w:shd w:val="clear" w:color="auto" w:fill="FFFFFF"/>
        <w:ind w:firstLine="3074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17517209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2A907CE4" w14:textId="77777777" w:rsidR="009F56AA" w:rsidRPr="00FA1B24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04140475" w14:textId="77777777" w:rsidR="009F56AA" w:rsidRPr="00FA1B24" w:rsidRDefault="00AD228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FA1B24" w:rsidRDefault="009F56AA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69A375F5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EF115E4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41E19628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64A5D91" w14:textId="354B04AA" w:rsidR="009F56AA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580CA7D" w14:textId="77777777" w:rsidR="00A370BD" w:rsidRDefault="00A370BD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77777777" w:rsidR="00A370BD" w:rsidRDefault="00A370BD" w:rsidP="004025EC">
            <w:pPr>
              <w:jc w:val="center"/>
              <w:rPr>
                <w:rFonts w:cstheme="minorHAnsi"/>
              </w:rPr>
            </w:pPr>
          </w:p>
        </w:tc>
      </w:tr>
      <w:tr w:rsidR="00A370BD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Default="00A370BD" w:rsidP="004025EC">
            <w:pPr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Default="00A370BD" w:rsidP="00ED4D16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sectPr w:rsidR="00A370BD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CBC6F2" w14:textId="77777777" w:rsidR="009F56AA" w:rsidRDefault="00AD2288">
      <w:pPr>
        <w:suppressAutoHyphens/>
        <w:textAlignment w:val="baseline"/>
      </w:pPr>
      <w:r>
        <w:separator/>
      </w:r>
    </w:p>
  </w:endnote>
  <w:endnote w:type="continuationSeparator" w:id="0">
    <w:p w14:paraId="3ECBE225" w14:textId="77777777" w:rsidR="009F56AA" w:rsidRDefault="00AD2288">
      <w:pPr>
        <w:suppressAutoHyphens/>
        <w:textAlignment w:val="baseline"/>
      </w:pPr>
      <w:r>
        <w:continuationSeparator/>
      </w:r>
    </w:p>
  </w:endnote>
  <w:endnote w:type="continuationNotice" w:id="1">
    <w:p w14:paraId="1CE3C824" w14:textId="77777777" w:rsidR="009F56AA" w:rsidRDefault="009F5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68547F" w14:textId="77777777" w:rsidR="009F56AA" w:rsidRDefault="00AD2288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6ECFB91" w14:textId="77777777" w:rsidR="009F56AA" w:rsidRDefault="00AD2288">
      <w:pPr>
        <w:suppressAutoHyphens/>
        <w:textAlignment w:val="baseline"/>
      </w:pPr>
      <w:r>
        <w:continuationSeparator/>
      </w:r>
    </w:p>
  </w:footnote>
  <w:footnote w:type="continuationNotice" w:id="1">
    <w:p w14:paraId="3B99863D" w14:textId="77777777" w:rsidR="009F56AA" w:rsidRDefault="009F56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F8A09" w14:textId="3961B8D7" w:rsidR="00ED4D16" w:rsidRPr="003A3D79" w:rsidRDefault="00ED4D16" w:rsidP="00ED4D16">
    <w:pPr>
      <w:jc w:val="both"/>
      <w:rPr>
        <w:rFonts w:asciiTheme="minorHAnsi" w:hAnsiTheme="minorHAnsi" w:cstheme="minorHAnsi"/>
        <w:sz w:val="22"/>
        <w:szCs w:val="22"/>
      </w:rPr>
    </w:pPr>
    <w:r w:rsidRPr="003A3D79">
      <w:rPr>
        <w:rFonts w:asciiTheme="minorHAnsi" w:hAnsiTheme="minorHAnsi" w:cstheme="minorHAnsi"/>
        <w:sz w:val="22"/>
        <w:szCs w:val="22"/>
      </w:rPr>
      <w:t>202</w:t>
    </w:r>
    <w:r w:rsidR="003A3D79" w:rsidRPr="003A3D79">
      <w:rPr>
        <w:rFonts w:asciiTheme="minorHAnsi" w:hAnsiTheme="minorHAnsi" w:cstheme="minorHAnsi"/>
        <w:sz w:val="22"/>
        <w:szCs w:val="22"/>
      </w:rPr>
      <w:t>4</w:t>
    </w:r>
    <w:r w:rsidRPr="003A3D79">
      <w:rPr>
        <w:rFonts w:asciiTheme="minorHAnsi" w:hAnsiTheme="minorHAnsi" w:cstheme="minorHAnsi"/>
        <w:sz w:val="22"/>
        <w:szCs w:val="22"/>
      </w:rPr>
      <w:t xml:space="preserve"> m. </w:t>
    </w:r>
    <w:r w:rsidRPr="003A3D79">
      <w:rPr>
        <w:rFonts w:asciiTheme="minorHAnsi" w:hAnsiTheme="minorHAnsi" w:cstheme="minorHAnsi"/>
        <w:sz w:val="22"/>
        <w:szCs w:val="22"/>
      </w:rPr>
      <w:tab/>
    </w:r>
    <w:r w:rsidRPr="003A3D79">
      <w:rPr>
        <w:rFonts w:asciiTheme="minorHAnsi" w:hAnsiTheme="minorHAnsi" w:cstheme="minorHAnsi"/>
        <w:sz w:val="22"/>
        <w:szCs w:val="22"/>
      </w:rPr>
      <w:tab/>
    </w:r>
    <w:r w:rsidRPr="003A3D79">
      <w:rPr>
        <w:rFonts w:asciiTheme="minorHAnsi" w:hAnsiTheme="minorHAnsi" w:cstheme="minorHAnsi"/>
        <w:sz w:val="22"/>
        <w:szCs w:val="22"/>
      </w:rPr>
      <w:tab/>
    </w:r>
    <w:r w:rsidRPr="003A3D79">
      <w:rPr>
        <w:rFonts w:asciiTheme="minorHAnsi" w:hAnsiTheme="minorHAnsi" w:cstheme="minorHAnsi"/>
        <w:sz w:val="22"/>
        <w:szCs w:val="22"/>
      </w:rPr>
      <w:tab/>
    </w:r>
    <w:r w:rsidRPr="003A3D79">
      <w:rPr>
        <w:rFonts w:asciiTheme="minorHAnsi" w:hAnsiTheme="minorHAnsi" w:cstheme="minorHAnsi"/>
        <w:sz w:val="22"/>
        <w:szCs w:val="22"/>
      </w:rPr>
      <w:tab/>
    </w:r>
    <w:r w:rsidRPr="003A3D79">
      <w:rPr>
        <w:rFonts w:asciiTheme="minorHAnsi" w:hAnsiTheme="minorHAnsi" w:cstheme="minorHAnsi"/>
        <w:sz w:val="22"/>
        <w:szCs w:val="22"/>
      </w:rPr>
      <w:tab/>
    </w:r>
    <w:r w:rsidRPr="003A3D79">
      <w:rPr>
        <w:rFonts w:asciiTheme="minorHAnsi" w:hAnsiTheme="minorHAnsi" w:cstheme="minorHAnsi"/>
        <w:sz w:val="22"/>
        <w:szCs w:val="22"/>
      </w:rPr>
      <w:tab/>
    </w:r>
    <w:r w:rsidRPr="003A3D79">
      <w:rPr>
        <w:rFonts w:asciiTheme="minorHAnsi" w:hAnsiTheme="minorHAnsi" w:cstheme="minorHAnsi"/>
        <w:sz w:val="22"/>
        <w:szCs w:val="22"/>
      </w:rPr>
      <w:tab/>
    </w:r>
    <w:r w:rsidR="008470FE">
      <w:rPr>
        <w:rFonts w:asciiTheme="minorHAnsi" w:hAnsiTheme="minorHAnsi" w:cstheme="minorHAnsi"/>
        <w:sz w:val="22"/>
        <w:szCs w:val="22"/>
      </w:rPr>
      <w:tab/>
    </w:r>
    <w:r w:rsidR="008470FE">
      <w:rPr>
        <w:rFonts w:asciiTheme="minorHAnsi" w:hAnsiTheme="minorHAnsi" w:cstheme="minorHAnsi"/>
        <w:sz w:val="22"/>
        <w:szCs w:val="22"/>
      </w:rPr>
      <w:tab/>
    </w:r>
    <w:r w:rsidR="008470FE">
      <w:rPr>
        <w:rFonts w:asciiTheme="minorHAnsi" w:hAnsiTheme="minorHAnsi" w:cstheme="minorHAnsi"/>
        <w:sz w:val="22"/>
        <w:szCs w:val="22"/>
      </w:rPr>
      <w:tab/>
    </w:r>
    <w:r w:rsidRPr="003A3D79">
      <w:rPr>
        <w:rFonts w:asciiTheme="minorHAnsi" w:hAnsiTheme="minorHAnsi" w:cstheme="minorHAnsi"/>
        <w:sz w:val="22"/>
        <w:szCs w:val="22"/>
      </w:rPr>
      <w:t>Priedas Nr. 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3A041F"/>
    <w:rsid w:val="003A3D79"/>
    <w:rsid w:val="003B0D29"/>
    <w:rsid w:val="003B2C65"/>
    <w:rsid w:val="004D2B6F"/>
    <w:rsid w:val="00551A1E"/>
    <w:rsid w:val="00650611"/>
    <w:rsid w:val="006A4A6B"/>
    <w:rsid w:val="00751493"/>
    <w:rsid w:val="008470FE"/>
    <w:rsid w:val="009F56AA"/>
    <w:rsid w:val="00A370BD"/>
    <w:rsid w:val="00A512B6"/>
    <w:rsid w:val="00A9112A"/>
    <w:rsid w:val="00AD2288"/>
    <w:rsid w:val="00B808D8"/>
    <w:rsid w:val="00BA7EA9"/>
    <w:rsid w:val="00CD0679"/>
    <w:rsid w:val="00D919D2"/>
    <w:rsid w:val="00DB7E14"/>
    <w:rsid w:val="00DD159D"/>
    <w:rsid w:val="00ED4D16"/>
    <w:rsid w:val="00EF625F"/>
    <w:rsid w:val="00FA1B24"/>
    <w:rsid w:val="00FC6171"/>
    <w:rsid w:val="00FC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D16"/>
  </w:style>
  <w:style w:type="paragraph" w:styleId="Footer">
    <w:name w:val="footer"/>
    <w:basedOn w:val="Normal"/>
    <w:link w:val="FooterChar"/>
    <w:unhideWhenUsed/>
    <w:rsid w:val="00ED4D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D4D16"/>
  </w:style>
  <w:style w:type="paragraph" w:styleId="Revision">
    <w:name w:val="Revision"/>
    <w:hidden/>
    <w:semiHidden/>
    <w:rsid w:val="003B0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bfc376e9571f254906a74328670161f8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8fb74f951a7c4dadee80a4c0ade45f03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1BCD09-DAB7-4907-B1F3-4BF206713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A38454-1B24-4743-AF79-B49922B18D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purl.org/dc/elements/1.1/"/>
    <ds:schemaRef ds:uri="http://schemas.microsoft.com/office/2006/metadata/properties"/>
    <ds:schemaRef ds:uri="4c09c909-d14c-48c7-9432-14d3bd8e4af5"/>
    <ds:schemaRef ds:uri="http://purl.org/dc/terms/"/>
    <ds:schemaRef ds:uri="94e07698-bc97-4aa6-92b6-0fbc9b9fda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Vilius Pažereckas</cp:lastModifiedBy>
  <cp:revision>19</cp:revision>
  <cp:lastPrinted>2017-06-22T06:38:00Z</cp:lastPrinted>
  <dcterms:created xsi:type="dcterms:W3CDTF">2023-01-29T17:19:00Z</dcterms:created>
  <dcterms:modified xsi:type="dcterms:W3CDTF">2024-12-04T13:51:00Z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</Properties>
</file>